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E139" w14:textId="2F19ADC5" w:rsidR="00397E13" w:rsidRPr="001D1304" w:rsidRDefault="00CA7081" w:rsidP="00CA7081">
      <w:pPr>
        <w:spacing w:after="60"/>
        <w:rPr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sz w:val="52"/>
          <w:szCs w:val="52"/>
        </w:rPr>
        <w:t xml:space="preserve">                           </w:t>
      </w:r>
      <w:r w:rsidR="00000000" w:rsidRPr="001D1304">
        <w:rPr>
          <w:rFonts w:ascii="Calibri" w:eastAsia="Calibri" w:hAnsi="Calibri" w:cs="Calibri"/>
          <w:b/>
          <w:bCs/>
          <w:color w:val="000000" w:themeColor="text1"/>
          <w:sz w:val="52"/>
          <w:szCs w:val="52"/>
        </w:rPr>
        <w:t>ROJIN KARKI</w:t>
      </w:r>
    </w:p>
    <w:p w14:paraId="53FB33AE" w14:textId="6A27268B" w:rsidR="00397E13" w:rsidRDefault="00000000" w:rsidP="00CA7081">
      <w:pPr>
        <w:pBdr>
          <w:bottom w:val="single" w:sz="4" w:space="6" w:color="CCCCCC"/>
        </w:pBdr>
        <w:spacing w:after="40"/>
      </w:pPr>
      <w:r>
        <w:rPr>
          <w:rFonts w:ascii="Calibri" w:eastAsia="Calibri" w:hAnsi="Calibri" w:cs="Calibri"/>
          <w:color w:val="777777"/>
          <w:sz w:val="19"/>
          <w:szCs w:val="19"/>
        </w:rPr>
        <w:t xml:space="preserve">Green Bay, WI </w:t>
      </w:r>
      <w:r w:rsidR="00F01C6D">
        <w:rPr>
          <w:rFonts w:ascii="Calibri" w:eastAsia="Calibri" w:hAnsi="Calibri" w:cs="Calibri"/>
          <w:color w:val="777777"/>
          <w:sz w:val="19"/>
          <w:szCs w:val="19"/>
        </w:rPr>
        <w:t>|</w:t>
      </w:r>
      <w:r>
        <w:rPr>
          <w:rFonts w:ascii="Calibri" w:eastAsia="Calibri" w:hAnsi="Calibri" w:cs="Calibri"/>
          <w:color w:val="777777"/>
          <w:sz w:val="19"/>
          <w:szCs w:val="19"/>
        </w:rPr>
        <w:t xml:space="preserve"> (920) 461-6088</w:t>
      </w:r>
      <w:r w:rsidR="00F01C6D">
        <w:rPr>
          <w:rFonts w:ascii="Calibri" w:eastAsia="Calibri" w:hAnsi="Calibri" w:cs="Calibri"/>
          <w:color w:val="777777"/>
          <w:sz w:val="19"/>
          <w:szCs w:val="19"/>
        </w:rPr>
        <w:t xml:space="preserve"> | </w:t>
      </w:r>
      <w:r>
        <w:rPr>
          <w:rFonts w:ascii="Calibri" w:eastAsia="Calibri" w:hAnsi="Calibri" w:cs="Calibri"/>
          <w:color w:val="777777"/>
          <w:sz w:val="19"/>
          <w:szCs w:val="19"/>
        </w:rPr>
        <w:t>karkirojin999@gmail.com</w:t>
      </w:r>
      <w:r w:rsidR="00F01C6D">
        <w:rPr>
          <w:rFonts w:ascii="Calibri" w:eastAsia="Calibri" w:hAnsi="Calibri" w:cs="Calibri"/>
          <w:color w:val="777777"/>
          <w:sz w:val="19"/>
          <w:szCs w:val="19"/>
        </w:rPr>
        <w:t>|</w:t>
      </w:r>
      <w:r w:rsidR="001D1304" w:rsidRPr="001D1304">
        <w:t>linkedin.com/in/rojinkarki/</w:t>
      </w:r>
      <w:r>
        <w:rPr>
          <w:rFonts w:ascii="Calibri" w:eastAsia="Calibri" w:hAnsi="Calibri" w:cs="Calibri"/>
          <w:color w:val="777777"/>
          <w:sz w:val="19"/>
          <w:szCs w:val="19"/>
        </w:rPr>
        <w:t xml:space="preserve"> </w:t>
      </w:r>
      <w:r w:rsidR="00ED4149">
        <w:rPr>
          <w:rFonts w:ascii="Calibri" w:eastAsia="Calibri" w:hAnsi="Calibri" w:cs="Calibri"/>
          <w:color w:val="777777"/>
          <w:sz w:val="19"/>
          <w:szCs w:val="19"/>
        </w:rPr>
        <w:t>|</w:t>
      </w:r>
      <w:r w:rsidR="001D1304" w:rsidRPr="001D1304">
        <w:rPr>
          <w:rFonts w:ascii="Calibri" w:eastAsia="Calibri" w:hAnsi="Calibri" w:cs="Calibri"/>
          <w:color w:val="777777"/>
          <w:sz w:val="19"/>
          <w:szCs w:val="19"/>
        </w:rPr>
        <w:t>github.com/Rojinkarki</w:t>
      </w:r>
    </w:p>
    <w:p w14:paraId="66FA6A3B" w14:textId="77777777" w:rsidR="00397E13" w:rsidRDefault="00397E13" w:rsidP="00CA7081">
      <w:pPr>
        <w:spacing w:before="60"/>
      </w:pPr>
    </w:p>
    <w:p w14:paraId="2FCA5956" w14:textId="77777777" w:rsidR="00397E13" w:rsidRPr="00F242C7" w:rsidRDefault="00000000" w:rsidP="00CA7081">
      <w:pPr>
        <w:pBdr>
          <w:bottom w:val="single" w:sz="8" w:space="4" w:color="1B3A6B"/>
        </w:pBdr>
        <w:spacing w:before="200" w:after="60"/>
      </w:pPr>
      <w:r w:rsidRPr="00F242C7">
        <w:rPr>
          <w:rFonts w:ascii="Calibri" w:eastAsia="Calibri" w:hAnsi="Calibri" w:cs="Calibri"/>
          <w:b/>
          <w:bCs/>
          <w:sz w:val="22"/>
          <w:szCs w:val="22"/>
        </w:rPr>
        <w:t>EDUCATION</w:t>
      </w:r>
    </w:p>
    <w:p w14:paraId="00D21468" w14:textId="77777777" w:rsidR="00397E13" w:rsidRDefault="00000000" w:rsidP="00CA7081">
      <w:pPr>
        <w:tabs>
          <w:tab w:val="right" w:pos="9360"/>
        </w:tabs>
        <w:spacing w:before="12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University of Wisconsin – Green Bay</w:t>
      </w:r>
      <w:r>
        <w:rPr>
          <w:sz w:val="21"/>
          <w:szCs w:val="21"/>
        </w:rPr>
        <w:tab/>
      </w:r>
      <w:r>
        <w:rPr>
          <w:rFonts w:ascii="Calibri" w:eastAsia="Calibri" w:hAnsi="Calibri" w:cs="Calibri"/>
          <w:color w:val="777777"/>
        </w:rPr>
        <w:t>Expected: Aug 2029</w:t>
      </w:r>
    </w:p>
    <w:p w14:paraId="16659D4B" w14:textId="77777777" w:rsidR="00397E13" w:rsidRDefault="00000000" w:rsidP="00CA7081">
      <w:pPr>
        <w:spacing w:after="40"/>
      </w:pPr>
      <w:r>
        <w:rPr>
          <w:rFonts w:ascii="Calibri" w:eastAsia="Calibri" w:hAnsi="Calibri" w:cs="Calibri"/>
          <w:i/>
          <w:iCs/>
          <w:color w:val="444444"/>
        </w:rPr>
        <w:t>Bachelor of Science in Computer Science – Cybersecurity</w:t>
      </w:r>
    </w:p>
    <w:p w14:paraId="535012F9" w14:textId="77777777" w:rsidR="00397E13" w:rsidRDefault="00000000" w:rsidP="00CA7081">
      <w:pPr>
        <w:tabs>
          <w:tab w:val="right" w:pos="9360"/>
        </w:tabs>
        <w:spacing w:before="80" w:after="2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East-Pole International College</w:t>
      </w:r>
      <w:r>
        <w:rPr>
          <w:sz w:val="21"/>
          <w:szCs w:val="21"/>
        </w:rPr>
        <w:tab/>
      </w:r>
      <w:r>
        <w:rPr>
          <w:rFonts w:ascii="Calibri" w:eastAsia="Calibri" w:hAnsi="Calibri" w:cs="Calibri"/>
          <w:color w:val="777777"/>
        </w:rPr>
        <w:t>Graduated: Aug 2024</w:t>
      </w:r>
    </w:p>
    <w:p w14:paraId="41F4BFCC" w14:textId="674316CD" w:rsidR="00397E13" w:rsidRDefault="00000000" w:rsidP="00CA7081">
      <w:pPr>
        <w:spacing w:after="20"/>
      </w:pPr>
      <w:r>
        <w:rPr>
          <w:rFonts w:ascii="Calibri" w:eastAsia="Calibri" w:hAnsi="Calibri" w:cs="Calibri"/>
          <w:i/>
          <w:iCs/>
          <w:color w:val="444444"/>
        </w:rPr>
        <w:t>+2 in Computer Science | GPA: 3.</w:t>
      </w:r>
      <w:r w:rsidR="002A5633">
        <w:rPr>
          <w:rFonts w:ascii="Calibri" w:eastAsia="Calibri" w:hAnsi="Calibri" w:cs="Calibri"/>
          <w:i/>
          <w:iCs/>
          <w:color w:val="444444"/>
        </w:rPr>
        <w:t>80</w:t>
      </w:r>
      <w:r>
        <w:rPr>
          <w:rFonts w:ascii="Calibri" w:eastAsia="Calibri" w:hAnsi="Calibri" w:cs="Calibri"/>
          <w:i/>
          <w:iCs/>
          <w:color w:val="444444"/>
        </w:rPr>
        <w:t xml:space="preserve"> / 4.0</w:t>
      </w:r>
    </w:p>
    <w:p w14:paraId="656ED577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President of Volleyball Team; College Representative</w:t>
      </w:r>
    </w:p>
    <w:p w14:paraId="680026B2" w14:textId="508FA6D4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Relevant Coursework: C, Python, Computer Networking, Diploma in Computer Applications</w:t>
      </w:r>
    </w:p>
    <w:p w14:paraId="68D96D27" w14:textId="2257969D" w:rsidR="00397E13" w:rsidRPr="00F242C7" w:rsidRDefault="00000000" w:rsidP="00CA7081">
      <w:pPr>
        <w:pBdr>
          <w:bottom w:val="single" w:sz="8" w:space="4" w:color="1B3A6B"/>
        </w:pBdr>
        <w:spacing w:before="200" w:after="60"/>
      </w:pPr>
      <w:r w:rsidRPr="00F242C7">
        <w:rPr>
          <w:rFonts w:ascii="Calibri" w:eastAsia="Calibri" w:hAnsi="Calibri" w:cs="Calibri"/>
          <w:b/>
          <w:bCs/>
          <w:sz w:val="22"/>
          <w:szCs w:val="22"/>
        </w:rPr>
        <w:t>SKILLS</w:t>
      </w:r>
    </w:p>
    <w:p w14:paraId="783D5FFC" w14:textId="21A1094F" w:rsidR="00397E13" w:rsidRDefault="00000000" w:rsidP="00CA7081">
      <w:pPr>
        <w:spacing w:before="40" w:after="40"/>
      </w:pPr>
      <w:r>
        <w:rPr>
          <w:rFonts w:ascii="Calibri" w:eastAsia="Calibri" w:hAnsi="Calibri" w:cs="Calibri"/>
          <w:b/>
          <w:bCs/>
          <w:color w:val="1A1A1A"/>
        </w:rPr>
        <w:t xml:space="preserve">Security &amp; Networking: </w:t>
      </w:r>
      <w:r>
        <w:rPr>
          <w:rFonts w:ascii="Calibri" w:eastAsia="Calibri" w:hAnsi="Calibri" w:cs="Calibri"/>
          <w:color w:val="444444"/>
        </w:rPr>
        <w:t xml:space="preserve">Kali Linux, Ubuntu, Pfsense, </w:t>
      </w:r>
      <w:r w:rsidR="00E34725">
        <w:rPr>
          <w:rFonts w:ascii="Calibri" w:eastAsia="Calibri" w:hAnsi="Calibri" w:cs="Calibri"/>
          <w:color w:val="444444"/>
        </w:rPr>
        <w:t xml:space="preserve">Kerio, </w:t>
      </w:r>
      <w:r>
        <w:rPr>
          <w:rFonts w:ascii="Calibri" w:eastAsia="Calibri" w:hAnsi="Calibri" w:cs="Calibri"/>
          <w:color w:val="444444"/>
        </w:rPr>
        <w:t>Active Directory, Firewalls, VPN, Network Security Protocols</w:t>
      </w:r>
    </w:p>
    <w:p w14:paraId="6598392F" w14:textId="5ACA962D" w:rsidR="00397E13" w:rsidRDefault="00000000" w:rsidP="00CA7081">
      <w:pPr>
        <w:spacing w:before="40" w:after="40"/>
      </w:pPr>
      <w:r>
        <w:rPr>
          <w:rFonts w:ascii="Calibri" w:eastAsia="Calibri" w:hAnsi="Calibri" w:cs="Calibri"/>
          <w:b/>
          <w:bCs/>
          <w:color w:val="1A1A1A"/>
        </w:rPr>
        <w:t xml:space="preserve">Programming: </w:t>
      </w:r>
      <w:r>
        <w:rPr>
          <w:rFonts w:ascii="Calibri" w:eastAsia="Calibri" w:hAnsi="Calibri" w:cs="Calibri"/>
          <w:color w:val="444444"/>
        </w:rPr>
        <w:t xml:space="preserve">Python, C, </w:t>
      </w:r>
      <w:r w:rsidR="00CC030A">
        <w:rPr>
          <w:rFonts w:ascii="Calibri" w:eastAsia="Calibri" w:hAnsi="Calibri" w:cs="Calibri"/>
          <w:color w:val="444444"/>
        </w:rPr>
        <w:t>HTML, CSS</w:t>
      </w:r>
    </w:p>
    <w:p w14:paraId="1BD6BCFB" w14:textId="77777777" w:rsidR="00397E13" w:rsidRDefault="00000000" w:rsidP="00CA7081">
      <w:pPr>
        <w:spacing w:before="40" w:after="40"/>
        <w:rPr>
          <w:rFonts w:ascii="Calibri" w:eastAsia="Calibri" w:hAnsi="Calibri" w:cs="Calibri"/>
          <w:color w:val="444444"/>
        </w:rPr>
      </w:pPr>
      <w:r>
        <w:rPr>
          <w:rFonts w:ascii="Calibri" w:eastAsia="Calibri" w:hAnsi="Calibri" w:cs="Calibri"/>
          <w:b/>
          <w:bCs/>
          <w:color w:val="1A1A1A"/>
        </w:rPr>
        <w:t xml:space="preserve">Systems &amp; Tools: </w:t>
      </w:r>
      <w:r>
        <w:rPr>
          <w:rFonts w:ascii="Calibri" w:eastAsia="Calibri" w:hAnsi="Calibri" w:cs="Calibri"/>
          <w:color w:val="444444"/>
        </w:rPr>
        <w:t>Windows 7–11, Linux, Excel, Data Servers, Remote Support Tools</w:t>
      </w:r>
    </w:p>
    <w:p w14:paraId="6D004B85" w14:textId="28F02639" w:rsidR="00CC0589" w:rsidRPr="000974B2" w:rsidRDefault="000974B2" w:rsidP="00CA7081">
      <w:pPr>
        <w:spacing w:before="40" w:after="40"/>
      </w:pPr>
      <w:r>
        <w:rPr>
          <w:rFonts w:ascii="Calibri" w:eastAsia="Calibri" w:hAnsi="Calibri" w:cs="Calibri"/>
          <w:b/>
          <w:bCs/>
          <w:color w:val="1A1A1A"/>
        </w:rPr>
        <w:t xml:space="preserve">Soft Skills: </w:t>
      </w:r>
      <w:r w:rsidRPr="00684282">
        <w:rPr>
          <w:rFonts w:ascii="Calibri" w:eastAsia="Calibri" w:hAnsi="Calibri" w:cs="Calibri"/>
          <w:color w:val="1A1A1A"/>
        </w:rPr>
        <w:t>Critical Thinking, Project Management, Communication, Problem Solving, Team Collaboration</w:t>
      </w:r>
    </w:p>
    <w:p w14:paraId="2144BC6F" w14:textId="77777777" w:rsidR="00397E13" w:rsidRPr="00F242C7" w:rsidRDefault="00000000" w:rsidP="00CA7081">
      <w:pPr>
        <w:pBdr>
          <w:bottom w:val="single" w:sz="8" w:space="4" w:color="1B3A6B"/>
        </w:pBdr>
        <w:spacing w:before="200" w:after="60"/>
      </w:pPr>
      <w:r w:rsidRPr="00F242C7">
        <w:rPr>
          <w:rFonts w:ascii="Calibri" w:eastAsia="Calibri" w:hAnsi="Calibri" w:cs="Calibri"/>
          <w:b/>
          <w:bCs/>
          <w:sz w:val="22"/>
          <w:szCs w:val="22"/>
        </w:rPr>
        <w:t>PROFESSIONAL EXPERIENCE</w:t>
      </w:r>
    </w:p>
    <w:p w14:paraId="64FDAC10" w14:textId="1FF72570" w:rsidR="00397E13" w:rsidRPr="0070477F" w:rsidRDefault="00000000" w:rsidP="00CA7081">
      <w:pPr>
        <w:tabs>
          <w:tab w:val="right" w:pos="9360"/>
        </w:tabs>
        <w:spacing w:before="140" w:after="20"/>
        <w:rPr>
          <w:rFonts w:ascii="Calibri" w:eastAsia="Calibri" w:hAnsi="Calibri" w:cs="Calibri"/>
          <w:sz w:val="21"/>
          <w:szCs w:val="21"/>
        </w:rPr>
      </w:pPr>
      <w:r w:rsidRPr="0070477F">
        <w:rPr>
          <w:rFonts w:ascii="Calibri" w:eastAsia="Calibri" w:hAnsi="Calibri" w:cs="Calibri"/>
          <w:b/>
          <w:bCs/>
          <w:color w:val="444444"/>
          <w:sz w:val="21"/>
          <w:szCs w:val="21"/>
        </w:rPr>
        <w:t>Comtech Group Company Pvt. Ltd. — Nepal</w:t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color w:val="777777"/>
        </w:rPr>
        <w:t>Jun 2022 – Ju</w:t>
      </w:r>
      <w:r w:rsidR="00684282">
        <w:rPr>
          <w:rFonts w:ascii="Calibri" w:eastAsia="Calibri" w:hAnsi="Calibri" w:cs="Calibri"/>
          <w:color w:val="777777"/>
        </w:rPr>
        <w:t>l</w:t>
      </w:r>
      <w:r>
        <w:rPr>
          <w:rFonts w:ascii="Calibri" w:eastAsia="Calibri" w:hAnsi="Calibri" w:cs="Calibri"/>
          <w:color w:val="777777"/>
        </w:rPr>
        <w:t xml:space="preserve"> 2025</w:t>
      </w:r>
    </w:p>
    <w:p w14:paraId="050C7AA0" w14:textId="6763ED29" w:rsidR="0070477F" w:rsidRPr="0070477F" w:rsidRDefault="0070477F" w:rsidP="00CA7081">
      <w:pPr>
        <w:spacing w:before="30" w:after="30"/>
      </w:pPr>
      <w:r>
        <w:t>IT Technician</w:t>
      </w:r>
    </w:p>
    <w:p w14:paraId="72BED56D" w14:textId="2C389EF3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 xml:space="preserve">Provided hardware/software support as part of a </w:t>
      </w:r>
      <w:r w:rsidR="005E22C8">
        <w:rPr>
          <w:rFonts w:ascii="Calibri" w:eastAsia="Calibri" w:hAnsi="Calibri" w:cs="Calibri"/>
          <w:color w:val="444444"/>
        </w:rPr>
        <w:t>2</w:t>
      </w:r>
      <w:r w:rsidR="00F614E7">
        <w:rPr>
          <w:rFonts w:ascii="Calibri" w:eastAsia="Calibri" w:hAnsi="Calibri" w:cs="Calibri"/>
          <w:color w:val="444444"/>
        </w:rPr>
        <w:t>5</w:t>
      </w:r>
      <w:r>
        <w:rPr>
          <w:rFonts w:ascii="Calibri" w:eastAsia="Calibri" w:hAnsi="Calibri" w:cs="Calibri"/>
          <w:color w:val="444444"/>
        </w:rPr>
        <w:t>-person IT team, resolving technical issues across multiple departments.</w:t>
      </w:r>
    </w:p>
    <w:p w14:paraId="1E0E9ADB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Installed, configured, and maintained computer networks and systems, ensuring high availability and minimal downtime.</w:t>
      </w:r>
    </w:p>
    <w:p w14:paraId="31577889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Implemented regular system updates and backups, maintaining data integrity and security compliance.</w:t>
      </w:r>
    </w:p>
    <w:p w14:paraId="03B7E35C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Delivered on-site and remote technical support to staff and clients, improving response time and satisfaction.</w:t>
      </w:r>
    </w:p>
    <w:p w14:paraId="4099EDC1" w14:textId="77777777" w:rsidR="00397E13" w:rsidRPr="00ED4149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Collaborated with the IT team to design and deploy network security protocols, reducing vulnerability exposure.</w:t>
      </w:r>
    </w:p>
    <w:p w14:paraId="25344024" w14:textId="77777777" w:rsidR="00ED4149" w:rsidRDefault="00ED4149" w:rsidP="00CA7081">
      <w:pPr>
        <w:spacing w:before="30" w:after="30"/>
      </w:pPr>
    </w:p>
    <w:p w14:paraId="6C42DAD4" w14:textId="59C9629B" w:rsidR="00397E13" w:rsidRDefault="00000000" w:rsidP="00CA7081">
      <w:pPr>
        <w:tabs>
          <w:tab w:val="right" w:pos="9360"/>
        </w:tabs>
        <w:spacing w:before="140" w:after="20"/>
      </w:pPr>
      <w:r w:rsidRPr="00517B92">
        <w:rPr>
          <w:rFonts w:ascii="Calibri" w:eastAsia="Calibri" w:hAnsi="Calibri" w:cs="Calibri"/>
          <w:b/>
          <w:bCs/>
          <w:color w:val="444444"/>
          <w:sz w:val="21"/>
          <w:szCs w:val="21"/>
        </w:rPr>
        <w:t>Agriculture Development Bank — Nepal</w:t>
      </w:r>
      <w:r>
        <w:rPr>
          <w:rFonts w:ascii="Calibri" w:eastAsia="Calibri" w:hAnsi="Calibri" w:cs="Calibri"/>
          <w:sz w:val="21"/>
          <w:szCs w:val="21"/>
        </w:rPr>
        <w:tab/>
      </w:r>
      <w:r w:rsidR="004A3518">
        <w:rPr>
          <w:rFonts w:ascii="Calibri" w:eastAsia="Calibri" w:hAnsi="Calibri" w:cs="Calibri"/>
          <w:color w:val="777777"/>
        </w:rPr>
        <w:t>Dec</w:t>
      </w:r>
      <w:r>
        <w:rPr>
          <w:rFonts w:ascii="Calibri" w:eastAsia="Calibri" w:hAnsi="Calibri" w:cs="Calibri"/>
          <w:color w:val="777777"/>
        </w:rPr>
        <w:t xml:space="preserve"> 2024 – Jun 2025</w:t>
      </w:r>
    </w:p>
    <w:p w14:paraId="0237323D" w14:textId="7F8E35ED" w:rsidR="006917E8" w:rsidRPr="006917E8" w:rsidRDefault="006917E8" w:rsidP="00CA7081">
      <w:pPr>
        <w:spacing w:before="30" w:after="30"/>
      </w:pPr>
      <w:r>
        <w:t>System Administrator Intern</w:t>
      </w:r>
    </w:p>
    <w:p w14:paraId="5BD1EF6D" w14:textId="3379CFBD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 xml:space="preserve">Deployed and managed Active Directory across all branches of Agriculture Development Bank </w:t>
      </w:r>
      <w:r w:rsidR="00335123">
        <w:rPr>
          <w:rFonts w:ascii="Calibri" w:eastAsia="Calibri" w:hAnsi="Calibri" w:cs="Calibri"/>
          <w:color w:val="444444"/>
        </w:rPr>
        <w:t>Nationwide</w:t>
      </w:r>
      <w:r>
        <w:rPr>
          <w:rFonts w:ascii="Calibri" w:eastAsia="Calibri" w:hAnsi="Calibri" w:cs="Calibri"/>
          <w:color w:val="444444"/>
        </w:rPr>
        <w:t xml:space="preserve"> </w:t>
      </w:r>
      <w:r w:rsidR="00233CD3">
        <w:rPr>
          <w:rFonts w:ascii="Calibri" w:eastAsia="Calibri" w:hAnsi="Calibri" w:cs="Calibri"/>
          <w:color w:val="444444"/>
        </w:rPr>
        <w:t xml:space="preserve">Physically and remotely </w:t>
      </w:r>
      <w:r>
        <w:rPr>
          <w:rFonts w:ascii="Calibri" w:eastAsia="Calibri" w:hAnsi="Calibri" w:cs="Calibri"/>
          <w:color w:val="444444"/>
        </w:rPr>
        <w:t>(</w:t>
      </w:r>
      <w:r w:rsidR="00F73191">
        <w:rPr>
          <w:rFonts w:ascii="Calibri" w:eastAsia="Calibri" w:hAnsi="Calibri" w:cs="Calibri"/>
          <w:color w:val="444444"/>
        </w:rPr>
        <w:t>2</w:t>
      </w:r>
      <w:r>
        <w:rPr>
          <w:rFonts w:ascii="Calibri" w:eastAsia="Calibri" w:hAnsi="Calibri" w:cs="Calibri"/>
          <w:color w:val="444444"/>
        </w:rPr>
        <w:t xml:space="preserve">50+ </w:t>
      </w:r>
      <w:r w:rsidR="00F73191">
        <w:rPr>
          <w:rFonts w:ascii="Calibri" w:eastAsia="Calibri" w:hAnsi="Calibri" w:cs="Calibri"/>
          <w:color w:val="444444"/>
        </w:rPr>
        <w:t>Branches</w:t>
      </w:r>
      <w:r>
        <w:rPr>
          <w:rFonts w:ascii="Calibri" w:eastAsia="Calibri" w:hAnsi="Calibri" w:cs="Calibri"/>
          <w:color w:val="444444"/>
        </w:rPr>
        <w:t>).</w:t>
      </w:r>
    </w:p>
    <w:p w14:paraId="1FDAFE8B" w14:textId="0989351C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 xml:space="preserve">Created and maintained user accounts, group policies, and network resource permissions for </w:t>
      </w:r>
      <w:r w:rsidR="00CC6424">
        <w:rPr>
          <w:rFonts w:ascii="Calibri" w:eastAsia="Calibri" w:hAnsi="Calibri" w:cs="Calibri"/>
          <w:color w:val="444444"/>
        </w:rPr>
        <w:t>1</w:t>
      </w:r>
      <w:r>
        <w:rPr>
          <w:rFonts w:ascii="Calibri" w:eastAsia="Calibri" w:hAnsi="Calibri" w:cs="Calibri"/>
          <w:color w:val="444444"/>
        </w:rPr>
        <w:t>500+ staff members.</w:t>
      </w:r>
    </w:p>
    <w:p w14:paraId="2F63DB16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Streamlined IT operations bank-wide, reducing manual administration time and improving system reliability.</w:t>
      </w:r>
    </w:p>
    <w:p w14:paraId="24D8A480" w14:textId="77777777" w:rsidR="00397E13" w:rsidRDefault="00000000" w:rsidP="00CA7081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color w:val="444444"/>
        </w:rPr>
        <w:t>Performed scheduled system updates and backup protocols to ensure data integrity and disaster recovery readiness.</w:t>
      </w:r>
    </w:p>
    <w:p w14:paraId="262B7D3F" w14:textId="4F945562" w:rsidR="00397E13" w:rsidRDefault="00000000" w:rsidP="00CA7081">
      <w:pPr>
        <w:tabs>
          <w:tab w:val="right" w:pos="9360"/>
        </w:tabs>
        <w:spacing w:before="140" w:after="20"/>
      </w:pPr>
      <w:r w:rsidRPr="00B81E81"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Naya Patrika &amp; </w:t>
      </w:r>
      <w:r w:rsidR="00F242C7" w:rsidRPr="00B81E81">
        <w:rPr>
          <w:rFonts w:ascii="Calibri" w:eastAsia="Calibri" w:hAnsi="Calibri" w:cs="Calibri"/>
          <w:b/>
          <w:bCs/>
          <w:color w:val="444444"/>
          <w:sz w:val="21"/>
          <w:szCs w:val="21"/>
        </w:rPr>
        <w:t>Bara Khari</w:t>
      </w:r>
      <w:r w:rsidRPr="00B81E81">
        <w:rPr>
          <w:rFonts w:ascii="Calibri" w:eastAsia="Calibri" w:hAnsi="Calibri" w:cs="Calibri"/>
          <w:b/>
          <w:bCs/>
          <w:color w:val="444444"/>
          <w:sz w:val="21"/>
          <w:szCs w:val="21"/>
        </w:rPr>
        <w:t xml:space="preserve"> Media Organization — Nepal</w:t>
      </w:r>
      <w:r>
        <w:rPr>
          <w:rFonts w:ascii="Calibri" w:eastAsia="Calibri" w:hAnsi="Calibri" w:cs="Calibri"/>
          <w:sz w:val="21"/>
          <w:szCs w:val="21"/>
        </w:rPr>
        <w:tab/>
      </w:r>
      <w:r>
        <w:rPr>
          <w:rFonts w:ascii="Calibri" w:eastAsia="Calibri" w:hAnsi="Calibri" w:cs="Calibri"/>
          <w:color w:val="777777"/>
        </w:rPr>
        <w:t>Mar 2023 – Apr 2025</w:t>
      </w:r>
    </w:p>
    <w:p w14:paraId="3A0DFD54" w14:textId="0DB7C4DB" w:rsidR="004A3518" w:rsidRPr="004A3518" w:rsidRDefault="004A3518" w:rsidP="00CA7081">
      <w:pPr>
        <w:spacing w:before="30" w:after="30"/>
      </w:pPr>
      <w:r>
        <w:t>IT Intern</w:t>
      </w:r>
    </w:p>
    <w:p w14:paraId="4666A209" w14:textId="77777777" w:rsidR="004A3518" w:rsidRPr="004A3518" w:rsidRDefault="004A3518" w:rsidP="00CA7081">
      <w:pPr>
        <w:pStyle w:val="ListParagraph"/>
        <w:numPr>
          <w:ilvl w:val="0"/>
          <w:numId w:val="2"/>
        </w:numPr>
        <w:spacing w:before="30" w:after="30"/>
      </w:pPr>
      <w:r w:rsidRPr="004A3518">
        <w:rPr>
          <w:rFonts w:ascii="Calibri" w:eastAsia="Calibri" w:hAnsi="Calibri" w:cs="Calibri"/>
          <w:color w:val="444444"/>
        </w:rPr>
        <w:t>Deployed and managed Kaspersky endpoint security across all devices for two media organizations, ensuring network-wide protection and security compliance.</w:t>
      </w:r>
    </w:p>
    <w:p w14:paraId="5E633C32" w14:textId="77777777" w:rsidR="0045110E" w:rsidRPr="0045110E" w:rsidRDefault="00612578" w:rsidP="00CA7081">
      <w:pPr>
        <w:pStyle w:val="ListParagraph"/>
        <w:numPr>
          <w:ilvl w:val="0"/>
          <w:numId w:val="2"/>
        </w:numPr>
        <w:spacing w:before="30" w:after="30"/>
      </w:pPr>
      <w:r w:rsidRPr="00612578">
        <w:rPr>
          <w:rFonts w:ascii="Calibri" w:eastAsia="Calibri" w:hAnsi="Calibri" w:cs="Calibri"/>
          <w:color w:val="444444"/>
        </w:rPr>
        <w:t>Monitored and maintained data servers, configured firewalls, and managed network infrastructure to ensure uninterrupted editorial operations.</w:t>
      </w:r>
    </w:p>
    <w:p w14:paraId="33C0F3F4" w14:textId="4E3EE851" w:rsidR="0045110E" w:rsidRPr="0045110E" w:rsidRDefault="0045110E" w:rsidP="00CA7081">
      <w:pPr>
        <w:pStyle w:val="ListParagraph"/>
        <w:numPr>
          <w:ilvl w:val="0"/>
          <w:numId w:val="2"/>
        </w:numPr>
        <w:spacing w:before="30" w:after="30"/>
      </w:pPr>
      <w:r w:rsidRPr="0045110E">
        <w:rPr>
          <w:rFonts w:ascii="Calibri" w:eastAsia="Calibri" w:hAnsi="Calibri" w:cs="Calibri"/>
          <w:color w:val="444444"/>
        </w:rPr>
        <w:t>Diagnosed and resolved hardware and software issues across desktops, laptops, and networking equipment, minimizing downtime across both organizations.</w:t>
      </w:r>
    </w:p>
    <w:p w14:paraId="1E5D167F" w14:textId="77777777" w:rsidR="0045110E" w:rsidRDefault="0045110E" w:rsidP="00CA7081">
      <w:pPr>
        <w:pBdr>
          <w:bottom w:val="single" w:sz="8" w:space="4" w:color="1B3A6B"/>
        </w:pBdr>
        <w:spacing w:before="200" w:after="60"/>
        <w:rPr>
          <w:rFonts w:ascii="Calibri" w:eastAsia="Calibri" w:hAnsi="Calibri" w:cs="Calibri"/>
          <w:b/>
          <w:bCs/>
          <w:color w:val="1B3A6B"/>
          <w:sz w:val="22"/>
          <w:szCs w:val="22"/>
        </w:rPr>
      </w:pPr>
    </w:p>
    <w:p w14:paraId="28B86B91" w14:textId="77777777" w:rsidR="0045110E" w:rsidRDefault="0045110E" w:rsidP="00CA7081">
      <w:pPr>
        <w:pBdr>
          <w:bottom w:val="single" w:sz="8" w:space="4" w:color="1B3A6B"/>
        </w:pBdr>
        <w:spacing w:before="200" w:after="60"/>
        <w:rPr>
          <w:rFonts w:ascii="Calibri" w:eastAsia="Calibri" w:hAnsi="Calibri" w:cs="Calibri"/>
          <w:b/>
          <w:bCs/>
          <w:color w:val="1B3A6B"/>
          <w:sz w:val="22"/>
          <w:szCs w:val="22"/>
        </w:rPr>
      </w:pPr>
    </w:p>
    <w:p w14:paraId="757E9055" w14:textId="7434CD64" w:rsidR="00397E13" w:rsidRPr="00A910FA" w:rsidRDefault="00000000" w:rsidP="00CA7081">
      <w:pPr>
        <w:pBdr>
          <w:bottom w:val="single" w:sz="8" w:space="4" w:color="1B3A6B"/>
        </w:pBdr>
        <w:spacing w:before="200" w:after="60"/>
      </w:pPr>
      <w:r w:rsidRPr="00A910FA">
        <w:rPr>
          <w:rFonts w:ascii="Calibri" w:eastAsia="Calibri" w:hAnsi="Calibri" w:cs="Calibri"/>
          <w:b/>
          <w:bCs/>
          <w:sz w:val="22"/>
          <w:szCs w:val="22"/>
        </w:rPr>
        <w:lastRenderedPageBreak/>
        <w:t>PROJECTS</w:t>
      </w:r>
    </w:p>
    <w:p w14:paraId="1373F329" w14:textId="5E07AD7E" w:rsidR="00397E13" w:rsidRDefault="00614DAC" w:rsidP="00CA7081">
      <w:pPr>
        <w:tabs>
          <w:tab w:val="right" w:pos="9360"/>
        </w:tabs>
        <w:spacing w:before="120" w:after="20"/>
      </w:pPr>
      <w:r w:rsidRPr="00614DAC">
        <w:rPr>
          <w:rFonts w:ascii="Calibri" w:eastAsia="Calibri" w:hAnsi="Calibri" w:cs="Calibri"/>
          <w:b/>
          <w:bCs/>
          <w:color w:val="1A1A1A"/>
          <w:sz w:val="21"/>
          <w:szCs w:val="21"/>
        </w:rPr>
        <w:t>Campus Network Design – Shree Yasam Secondary College</w:t>
      </w:r>
    </w:p>
    <w:p w14:paraId="50FD18B1" w14:textId="77777777" w:rsidR="000F01C3" w:rsidRPr="000F01C3" w:rsidRDefault="004F5E62" w:rsidP="00CA7081">
      <w:pPr>
        <w:pStyle w:val="ListParagraph"/>
        <w:numPr>
          <w:ilvl w:val="0"/>
          <w:numId w:val="2"/>
        </w:numPr>
        <w:spacing w:before="30" w:after="30"/>
      </w:pPr>
      <w:r w:rsidRPr="004F5E62">
        <w:rPr>
          <w:rFonts w:ascii="Calibri" w:eastAsia="Calibri" w:hAnsi="Calibri" w:cs="Calibri"/>
          <w:color w:val="444444"/>
        </w:rPr>
        <w:t>Designed a scalable two-campus enterprise network supporting 8+ departments with full VLAN segmentation and inter-VLAN routing via Layer 3 switches.</w:t>
      </w:r>
    </w:p>
    <w:p w14:paraId="1164DDDD" w14:textId="6797B3DB" w:rsidR="00D536DE" w:rsidRPr="00D536DE" w:rsidRDefault="000F01C3" w:rsidP="00CA7081">
      <w:pPr>
        <w:pStyle w:val="ListParagraph"/>
        <w:numPr>
          <w:ilvl w:val="0"/>
          <w:numId w:val="2"/>
        </w:numPr>
        <w:spacing w:before="30" w:after="30"/>
      </w:pPr>
      <w:r w:rsidRPr="000F01C3">
        <w:rPr>
          <w:rFonts w:ascii="Calibri" w:eastAsia="Calibri" w:hAnsi="Calibri" w:cs="Calibri"/>
          <w:color w:val="444444"/>
        </w:rPr>
        <w:t>Implemented RIP v2 dynamic routing between campuses, static routing for external cloud server access, and DHCP for automated IP management across all subnets.</w:t>
      </w:r>
    </w:p>
    <w:p w14:paraId="2D37AA69" w14:textId="3F21DE95" w:rsidR="000F01C3" w:rsidRPr="00D536DE" w:rsidRDefault="00D536DE" w:rsidP="00CA7081">
      <w:pPr>
        <w:pStyle w:val="ListParagraph"/>
        <w:numPr>
          <w:ilvl w:val="0"/>
          <w:numId w:val="2"/>
        </w:numPr>
        <w:spacing w:before="30" w:after="30"/>
      </w:pPr>
      <w:r w:rsidRPr="00D536DE">
        <w:rPr>
          <w:rFonts w:ascii="Calibri" w:hAnsi="Calibri" w:cs="Calibri"/>
        </w:rPr>
        <w:t>Applied switch security configurations and hierarchical network design principles to ensure a secure, scalable, and production-ready network topology.</w:t>
      </w:r>
    </w:p>
    <w:p w14:paraId="7F17E72F" w14:textId="79AC1E19" w:rsidR="00397E13" w:rsidRPr="00A910FA" w:rsidRDefault="00000000" w:rsidP="00CA7081">
      <w:pPr>
        <w:pBdr>
          <w:bottom w:val="single" w:sz="8" w:space="4" w:color="1B3A6B"/>
        </w:pBdr>
        <w:spacing w:before="200" w:after="60"/>
      </w:pPr>
      <w:r w:rsidRPr="00A910FA">
        <w:rPr>
          <w:rFonts w:ascii="Calibri" w:eastAsia="Calibri" w:hAnsi="Calibri" w:cs="Calibri"/>
          <w:b/>
          <w:bCs/>
          <w:sz w:val="22"/>
          <w:szCs w:val="22"/>
        </w:rPr>
        <w:t>AWARDS &amp; RECOGNITION</w:t>
      </w:r>
    </w:p>
    <w:p w14:paraId="530CECC3" w14:textId="379A0FC6" w:rsidR="00397E13" w:rsidRDefault="00F242C7" w:rsidP="00CA7081">
      <w:pPr>
        <w:tabs>
          <w:tab w:val="right" w:pos="9360"/>
        </w:tabs>
        <w:spacing w:before="50" w:after="50"/>
      </w:pPr>
      <w:r>
        <w:rPr>
          <w:rFonts w:ascii="Cambria Math" w:eastAsia="Calibri" w:hAnsi="Cambria Math" w:cs="Cambria Math"/>
          <w:color w:val="1B3A6B"/>
        </w:rPr>
        <w:t>▸</w:t>
      </w:r>
      <w:r>
        <w:rPr>
          <w:rFonts w:ascii="Calibri" w:eastAsia="Calibri" w:hAnsi="Calibri" w:cs="Calibri"/>
          <w:color w:val="1B3A6B"/>
        </w:rPr>
        <w:t xml:space="preserve"> Best</w:t>
      </w:r>
      <w:r w:rsidR="00000000">
        <w:rPr>
          <w:rFonts w:ascii="Calibri" w:eastAsia="Calibri" w:hAnsi="Calibri" w:cs="Calibri"/>
          <w:color w:val="444444"/>
        </w:rPr>
        <w:t xml:space="preserve"> Student of the Year (2023–2024)</w:t>
      </w:r>
      <w:r w:rsidR="00000000">
        <w:tab/>
      </w:r>
      <w:r w:rsidR="00000000">
        <w:rPr>
          <w:rFonts w:ascii="Calibri" w:eastAsia="Calibri" w:hAnsi="Calibri" w:cs="Calibri"/>
          <w:i/>
          <w:iCs/>
          <w:color w:val="777777"/>
          <w:sz w:val="19"/>
          <w:szCs w:val="19"/>
        </w:rPr>
        <w:t>East-Pole International College</w:t>
      </w:r>
    </w:p>
    <w:p w14:paraId="31E3C3E4" w14:textId="7497EA52" w:rsidR="00397E13" w:rsidRDefault="00F242C7" w:rsidP="00CA7081">
      <w:pPr>
        <w:tabs>
          <w:tab w:val="right" w:pos="9360"/>
        </w:tabs>
        <w:spacing w:before="50" w:after="50"/>
      </w:pPr>
      <w:r>
        <w:rPr>
          <w:rFonts w:ascii="Cambria Math" w:eastAsia="Calibri" w:hAnsi="Cambria Math" w:cs="Cambria Math"/>
          <w:color w:val="1B3A6B"/>
        </w:rPr>
        <w:t>▸</w:t>
      </w:r>
      <w:r>
        <w:rPr>
          <w:rFonts w:ascii="Calibri" w:eastAsia="Calibri" w:hAnsi="Calibri" w:cs="Calibri"/>
          <w:color w:val="1B3A6B"/>
        </w:rPr>
        <w:t xml:space="preserve"> Writing</w:t>
      </w:r>
      <w:r w:rsidR="00000000">
        <w:rPr>
          <w:rFonts w:ascii="Calibri" w:eastAsia="Calibri" w:hAnsi="Calibri" w:cs="Calibri"/>
          <w:color w:val="444444"/>
        </w:rPr>
        <w:t xml:space="preserve"> and Speech Excellence Award</w:t>
      </w:r>
      <w:r w:rsidR="00000000">
        <w:tab/>
      </w:r>
      <w:r w:rsidR="00000000">
        <w:rPr>
          <w:rFonts w:ascii="Calibri" w:eastAsia="Calibri" w:hAnsi="Calibri" w:cs="Calibri"/>
          <w:i/>
          <w:iCs/>
          <w:color w:val="777777"/>
          <w:sz w:val="19"/>
          <w:szCs w:val="19"/>
        </w:rPr>
        <w:t>East-Pole International College</w:t>
      </w:r>
    </w:p>
    <w:p w14:paraId="09DECD82" w14:textId="6AFBE7AE" w:rsidR="00397E13" w:rsidRDefault="00F242C7" w:rsidP="00CA7081">
      <w:pPr>
        <w:tabs>
          <w:tab w:val="right" w:pos="9360"/>
        </w:tabs>
        <w:spacing w:before="50" w:after="50"/>
      </w:pPr>
      <w:r>
        <w:rPr>
          <w:rFonts w:ascii="Cambria Math" w:eastAsia="Calibri" w:hAnsi="Cambria Math" w:cs="Cambria Math"/>
          <w:color w:val="1B3A6B"/>
        </w:rPr>
        <w:t>▸</w:t>
      </w:r>
      <w:r>
        <w:rPr>
          <w:rFonts w:ascii="Calibri" w:eastAsia="Calibri" w:hAnsi="Calibri" w:cs="Calibri"/>
          <w:color w:val="1B3A6B"/>
        </w:rPr>
        <w:t xml:space="preserve"> Best</w:t>
      </w:r>
      <w:r w:rsidR="00000000">
        <w:rPr>
          <w:rFonts w:ascii="Calibri" w:eastAsia="Calibri" w:hAnsi="Calibri" w:cs="Calibri"/>
          <w:color w:val="444444"/>
        </w:rPr>
        <w:t xml:space="preserve"> Volleyball Leader &amp; Spiker (2024)</w:t>
      </w:r>
      <w:r w:rsidR="00000000">
        <w:tab/>
      </w:r>
      <w:r w:rsidR="00000000">
        <w:rPr>
          <w:rFonts w:ascii="Calibri" w:eastAsia="Calibri" w:hAnsi="Calibri" w:cs="Calibri"/>
          <w:i/>
          <w:iCs/>
          <w:color w:val="777777"/>
          <w:sz w:val="19"/>
          <w:szCs w:val="19"/>
        </w:rPr>
        <w:t>Kathmandu Youth Club</w:t>
      </w:r>
    </w:p>
    <w:p w14:paraId="437EB93C" w14:textId="4F11F599" w:rsidR="00397E13" w:rsidRDefault="00F242C7" w:rsidP="00CA7081">
      <w:pPr>
        <w:tabs>
          <w:tab w:val="right" w:pos="9360"/>
        </w:tabs>
        <w:spacing w:before="50" w:after="50"/>
      </w:pPr>
      <w:r>
        <w:rPr>
          <w:rFonts w:ascii="Cambria Math" w:eastAsia="Calibri" w:hAnsi="Cambria Math" w:cs="Cambria Math"/>
          <w:color w:val="1B3A6B"/>
        </w:rPr>
        <w:t>▸</w:t>
      </w:r>
      <w:r>
        <w:rPr>
          <w:rFonts w:ascii="Calibri" w:eastAsia="Calibri" w:hAnsi="Calibri" w:cs="Calibri"/>
          <w:color w:val="1B3A6B"/>
        </w:rPr>
        <w:t xml:space="preserve"> Fastest</w:t>
      </w:r>
      <w:r w:rsidR="00000000">
        <w:rPr>
          <w:rFonts w:ascii="Calibri" w:eastAsia="Calibri" w:hAnsi="Calibri" w:cs="Calibri"/>
          <w:color w:val="444444"/>
        </w:rPr>
        <w:t xml:space="preserve"> Hardware &amp; Networking Course Learner</w:t>
      </w:r>
      <w:r w:rsidR="00000000">
        <w:tab/>
      </w:r>
      <w:r w:rsidR="00000000">
        <w:rPr>
          <w:rFonts w:ascii="Calibri" w:eastAsia="Calibri" w:hAnsi="Calibri" w:cs="Calibri"/>
          <w:i/>
          <w:iCs/>
          <w:color w:val="777777"/>
          <w:sz w:val="19"/>
          <w:szCs w:val="19"/>
        </w:rPr>
        <w:t>Comtech Group Co. Pvt. Ltd.</w:t>
      </w:r>
    </w:p>
    <w:sectPr w:rsidR="00397E13">
      <w:pgSz w:w="12240" w:h="15840"/>
      <w:pgMar w:top="864" w:right="1080" w:bottom="864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72D58"/>
    <w:multiLevelType w:val="hybridMultilevel"/>
    <w:tmpl w:val="A38CCBF8"/>
    <w:lvl w:ilvl="0" w:tplc="8AF8F324">
      <w:start w:val="1"/>
      <w:numFmt w:val="bullet"/>
      <w:lvlText w:val="●"/>
      <w:lvlJc w:val="left"/>
      <w:pPr>
        <w:ind w:left="720" w:hanging="360"/>
      </w:pPr>
    </w:lvl>
    <w:lvl w:ilvl="1" w:tplc="491AF3A4">
      <w:start w:val="1"/>
      <w:numFmt w:val="bullet"/>
      <w:lvlText w:val="○"/>
      <w:lvlJc w:val="left"/>
      <w:pPr>
        <w:ind w:left="1440" w:hanging="360"/>
      </w:pPr>
    </w:lvl>
    <w:lvl w:ilvl="2" w:tplc="8BF25186">
      <w:start w:val="1"/>
      <w:numFmt w:val="bullet"/>
      <w:lvlText w:val="■"/>
      <w:lvlJc w:val="left"/>
      <w:pPr>
        <w:ind w:left="2160" w:hanging="360"/>
      </w:pPr>
    </w:lvl>
    <w:lvl w:ilvl="3" w:tplc="DD9E9C8E">
      <w:start w:val="1"/>
      <w:numFmt w:val="bullet"/>
      <w:lvlText w:val="●"/>
      <w:lvlJc w:val="left"/>
      <w:pPr>
        <w:ind w:left="2880" w:hanging="360"/>
      </w:pPr>
    </w:lvl>
    <w:lvl w:ilvl="4" w:tplc="876A6146">
      <w:start w:val="1"/>
      <w:numFmt w:val="bullet"/>
      <w:lvlText w:val="○"/>
      <w:lvlJc w:val="left"/>
      <w:pPr>
        <w:ind w:left="3600" w:hanging="360"/>
      </w:pPr>
    </w:lvl>
    <w:lvl w:ilvl="5" w:tplc="4D588E8C">
      <w:start w:val="1"/>
      <w:numFmt w:val="bullet"/>
      <w:lvlText w:val="■"/>
      <w:lvlJc w:val="left"/>
      <w:pPr>
        <w:ind w:left="4320" w:hanging="360"/>
      </w:pPr>
    </w:lvl>
    <w:lvl w:ilvl="6" w:tplc="2496FEC0">
      <w:start w:val="1"/>
      <w:numFmt w:val="bullet"/>
      <w:lvlText w:val="●"/>
      <w:lvlJc w:val="left"/>
      <w:pPr>
        <w:ind w:left="5040" w:hanging="360"/>
      </w:pPr>
    </w:lvl>
    <w:lvl w:ilvl="7" w:tplc="9FF4DB32">
      <w:start w:val="1"/>
      <w:numFmt w:val="bullet"/>
      <w:lvlText w:val="●"/>
      <w:lvlJc w:val="left"/>
      <w:pPr>
        <w:ind w:left="5760" w:hanging="360"/>
      </w:pPr>
    </w:lvl>
    <w:lvl w:ilvl="8" w:tplc="9CCE03C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B8C7BF9"/>
    <w:multiLevelType w:val="hybridMultilevel"/>
    <w:tmpl w:val="8222B2A2"/>
    <w:lvl w:ilvl="0" w:tplc="7C72BA8A">
      <w:start w:val="1"/>
      <w:numFmt w:val="bullet"/>
      <w:lvlText w:val="•"/>
      <w:lvlJc w:val="left"/>
      <w:pPr>
        <w:ind w:left="400" w:hanging="260"/>
      </w:pPr>
    </w:lvl>
    <w:lvl w:ilvl="1" w:tplc="F8243596">
      <w:numFmt w:val="decimal"/>
      <w:lvlText w:val=""/>
      <w:lvlJc w:val="left"/>
    </w:lvl>
    <w:lvl w:ilvl="2" w:tplc="14705728">
      <w:numFmt w:val="decimal"/>
      <w:lvlText w:val=""/>
      <w:lvlJc w:val="left"/>
    </w:lvl>
    <w:lvl w:ilvl="3" w:tplc="F358FAE8">
      <w:numFmt w:val="decimal"/>
      <w:lvlText w:val=""/>
      <w:lvlJc w:val="left"/>
    </w:lvl>
    <w:lvl w:ilvl="4" w:tplc="32F8CA94">
      <w:numFmt w:val="decimal"/>
      <w:lvlText w:val=""/>
      <w:lvlJc w:val="left"/>
    </w:lvl>
    <w:lvl w:ilvl="5" w:tplc="422ABF94">
      <w:numFmt w:val="decimal"/>
      <w:lvlText w:val=""/>
      <w:lvlJc w:val="left"/>
    </w:lvl>
    <w:lvl w:ilvl="6" w:tplc="1C9C12C8">
      <w:numFmt w:val="decimal"/>
      <w:lvlText w:val=""/>
      <w:lvlJc w:val="left"/>
    </w:lvl>
    <w:lvl w:ilvl="7" w:tplc="D6A0630E">
      <w:numFmt w:val="decimal"/>
      <w:lvlText w:val=""/>
      <w:lvlJc w:val="left"/>
    </w:lvl>
    <w:lvl w:ilvl="8" w:tplc="767C087C">
      <w:numFmt w:val="decimal"/>
      <w:lvlText w:val=""/>
      <w:lvlJc w:val="left"/>
    </w:lvl>
  </w:abstractNum>
  <w:num w:numId="1" w16cid:durableId="1097141004">
    <w:abstractNumId w:val="0"/>
    <w:lvlOverride w:ilvl="0">
      <w:startOverride w:val="1"/>
    </w:lvlOverride>
  </w:num>
  <w:num w:numId="2" w16cid:durableId="24176444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13"/>
    <w:rsid w:val="000974B2"/>
    <w:rsid w:val="000F01C3"/>
    <w:rsid w:val="001A7C6A"/>
    <w:rsid w:val="001D1304"/>
    <w:rsid w:val="001D6FEB"/>
    <w:rsid w:val="00233CD3"/>
    <w:rsid w:val="002A5633"/>
    <w:rsid w:val="00335123"/>
    <w:rsid w:val="00397E13"/>
    <w:rsid w:val="0044268A"/>
    <w:rsid w:val="0045110E"/>
    <w:rsid w:val="004A3518"/>
    <w:rsid w:val="004F5E62"/>
    <w:rsid w:val="00517B92"/>
    <w:rsid w:val="005E22C8"/>
    <w:rsid w:val="00612578"/>
    <w:rsid w:val="00614DAC"/>
    <w:rsid w:val="00684282"/>
    <w:rsid w:val="006917E8"/>
    <w:rsid w:val="0070477F"/>
    <w:rsid w:val="008935A0"/>
    <w:rsid w:val="008F2BE6"/>
    <w:rsid w:val="00A910FA"/>
    <w:rsid w:val="00B72CF6"/>
    <w:rsid w:val="00B81E81"/>
    <w:rsid w:val="00BF44D1"/>
    <w:rsid w:val="00CA7081"/>
    <w:rsid w:val="00CC030A"/>
    <w:rsid w:val="00CC0589"/>
    <w:rsid w:val="00CC6424"/>
    <w:rsid w:val="00D32CE3"/>
    <w:rsid w:val="00D536DE"/>
    <w:rsid w:val="00DA0FB9"/>
    <w:rsid w:val="00E168FA"/>
    <w:rsid w:val="00E34725"/>
    <w:rsid w:val="00ED4149"/>
    <w:rsid w:val="00F01C6D"/>
    <w:rsid w:val="00F242C7"/>
    <w:rsid w:val="00F614E7"/>
    <w:rsid w:val="00F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60DD"/>
  <w15:docId w15:val="{8BEC6483-6188-4C7E-BFF6-8E15E07B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01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Karki, Rojin - karkr25</cp:lastModifiedBy>
  <cp:revision>56</cp:revision>
  <dcterms:created xsi:type="dcterms:W3CDTF">2026-06-05T04:49:00Z</dcterms:created>
  <dcterms:modified xsi:type="dcterms:W3CDTF">2026-06-26T04:12:00Z</dcterms:modified>
</cp:coreProperties>
</file>